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9E66A" w14:textId="340C8D2A" w:rsidR="004E009C" w:rsidRDefault="009E5B3F">
      <w:pPr>
        <w:spacing w:after="0"/>
        <w:ind w:left="358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BFA751" wp14:editId="19C2216F">
            <wp:simplePos x="0" y="0"/>
            <wp:positionH relativeFrom="column">
              <wp:posOffset>5596568</wp:posOffset>
            </wp:positionH>
            <wp:positionV relativeFrom="paragraph">
              <wp:posOffset>-594911</wp:posOffset>
            </wp:positionV>
            <wp:extent cx="561109" cy="519545"/>
            <wp:effectExtent l="0" t="0" r="0" b="1270"/>
            <wp:wrapNone/>
            <wp:docPr id="370" name="Picture 370" descr="A black and white drawing of a church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Picture 370" descr="A black and white drawing of a churc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" cy="51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FFF8EB" w14:textId="6D105EEC" w:rsidR="009E5B3F" w:rsidRDefault="009E5B3F" w:rsidP="009E5B3F">
      <w:pPr>
        <w:spacing w:after="421"/>
        <w:ind w:left="20"/>
        <w:jc w:val="center"/>
        <w:rPr>
          <w:rFonts w:ascii="Arial" w:eastAsia="Arial" w:hAnsi="Arial" w:cs="Arial"/>
          <w:sz w:val="16"/>
        </w:rPr>
      </w:pPr>
    </w:p>
    <w:p w14:paraId="7D6C29E0" w14:textId="0CA0B597" w:rsidR="009E5B3F" w:rsidRPr="009E5B3F" w:rsidRDefault="009E5B3F" w:rsidP="009E5B3F">
      <w:pPr>
        <w:spacing w:after="421"/>
        <w:ind w:left="20"/>
        <w:jc w:val="center"/>
        <w:rPr>
          <w:rFonts w:ascii="Arial" w:eastAsia="Arial" w:hAnsi="Arial" w:cs="Arial"/>
          <w:sz w:val="16"/>
        </w:rPr>
      </w:pPr>
    </w:p>
    <w:p w14:paraId="067FFDA6" w14:textId="77777777" w:rsidR="004E009C" w:rsidRDefault="00000000">
      <w:pPr>
        <w:spacing w:after="0"/>
        <w:ind w:left="980"/>
      </w:pPr>
      <w:r>
        <w:rPr>
          <w:rFonts w:ascii="Arial" w:eastAsia="Arial" w:hAnsi="Arial" w:cs="Arial"/>
          <w:b/>
          <w:sz w:val="34"/>
        </w:rPr>
        <w:t>Long Term Reading Plan (Donaldson Class)</w:t>
      </w:r>
    </w:p>
    <w:p w14:paraId="77328252" w14:textId="50D6824C" w:rsidR="004E009C" w:rsidRDefault="00000000">
      <w:pPr>
        <w:spacing w:after="602"/>
      </w:pPr>
      <w:r>
        <w:rPr>
          <w:noProof/>
        </w:rPr>
        <mc:AlternateContent>
          <mc:Choice Requires="wpg">
            <w:drawing>
              <wp:inline distT="0" distB="0" distL="0" distR="0" wp14:anchorId="531F280E" wp14:editId="60380A42">
                <wp:extent cx="5727700" cy="25400"/>
                <wp:effectExtent l="0" t="0" r="0" b="0"/>
                <wp:docPr id="2639" name="Group 26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7700" cy="25400"/>
                          <a:chOff x="0" y="0"/>
                          <a:chExt cx="5727700" cy="25400"/>
                        </a:xfrm>
                      </wpg:grpSpPr>
                      <wps:wsp>
                        <wps:cNvPr id="356" name="Shape 356"/>
                        <wps:cNvSpPr/>
                        <wps:spPr>
                          <a:xfrm>
                            <a:off x="0" y="0"/>
                            <a:ext cx="5727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7700">
                                <a:moveTo>
                                  <a:pt x="0" y="0"/>
                                </a:moveTo>
                                <a:lnTo>
                                  <a:pt x="5727700" y="0"/>
                                </a:lnTo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F00062" id="Group 2639" o:spid="_x0000_s1026" style="width:451pt;height:2pt;mso-position-horizontal-relative:char;mso-position-vertical-relative:line" coordsize="57277,2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">
                <v:shape id="Shape 356" o:spid="_x0000_s1027" style="position:absolute;width:57277;height:0;visibility:visible;mso-wrap-style:square;v-text-anchor:top" coordsize="5727700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" path="m,l5727700,e" filled="f" strokeweight="2pt">
                  <v:stroke miterlimit="66585f" joinstyle="miter"/>
                  <v:path arrowok="t" textboxrect="0,0,5727700,0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9016" w:type="dxa"/>
        <w:tblInd w:w="5" w:type="dxa"/>
        <w:tblCellMar>
          <w:top w:w="116" w:type="dxa"/>
          <w:left w:w="75" w:type="dxa"/>
          <w:right w:w="100" w:type="dxa"/>
        </w:tblCellMar>
        <w:tblLook w:val="04A0" w:firstRow="1" w:lastRow="0" w:firstColumn="1" w:lastColumn="0" w:noHBand="0" w:noVBand="1"/>
      </w:tblPr>
      <w:tblGrid>
        <w:gridCol w:w="1125"/>
        <w:gridCol w:w="2630"/>
        <w:gridCol w:w="2630"/>
        <w:gridCol w:w="2631"/>
      </w:tblGrid>
      <w:tr w:rsidR="004E009C" w14:paraId="503BB13D" w14:textId="77777777" w:rsidTr="00C402AB">
        <w:trPr>
          <w:trHeight w:val="430"/>
        </w:trPr>
        <w:tc>
          <w:tcPr>
            <w:tcW w:w="112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7BE8CC2" w14:textId="77777777" w:rsidR="004E009C" w:rsidRDefault="004E009C"/>
        </w:tc>
        <w:tc>
          <w:tcPr>
            <w:tcW w:w="26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E2F3" w:themeFill="accent1" w:themeFillTint="33"/>
          </w:tcPr>
          <w:p w14:paraId="05286152" w14:textId="77777777" w:rsidR="00405FE8" w:rsidRDefault="00405FE8">
            <w:pPr>
              <w:spacing w:after="0"/>
              <w:ind w:left="16"/>
              <w:jc w:val="center"/>
              <w:rPr>
                <w:rFonts w:ascii="Arial" w:eastAsia="Arial" w:hAnsi="Arial" w:cs="Arial"/>
                <w:b/>
                <w:color w:val="002060"/>
              </w:rPr>
            </w:pPr>
          </w:p>
          <w:p w14:paraId="142AC9D1" w14:textId="4907AB0F" w:rsidR="004E009C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b/>
                <w:color w:val="002060"/>
              </w:rPr>
              <w:t xml:space="preserve"> </w:t>
            </w:r>
            <w:r w:rsidR="00405FE8">
              <w:rPr>
                <w:rFonts w:ascii="Arial" w:eastAsia="Arial" w:hAnsi="Arial" w:cs="Arial"/>
                <w:b/>
                <w:color w:val="002060"/>
              </w:rPr>
              <w:t>Autumn Term:</w:t>
            </w:r>
          </w:p>
        </w:tc>
        <w:tc>
          <w:tcPr>
            <w:tcW w:w="26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B4C6E7" w:themeFill="accent1" w:themeFillTint="66"/>
          </w:tcPr>
          <w:p w14:paraId="6748B5CF" w14:textId="77777777" w:rsidR="004E009C" w:rsidRDefault="004E009C">
            <w:pPr>
              <w:spacing w:after="0"/>
              <w:ind w:left="9"/>
              <w:jc w:val="center"/>
            </w:pPr>
          </w:p>
          <w:p w14:paraId="488D1A83" w14:textId="2289F179" w:rsidR="00405FE8" w:rsidRDefault="00405FE8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b/>
                <w:color w:val="002060"/>
              </w:rPr>
              <w:t>Spring Term:</w:t>
            </w:r>
          </w:p>
        </w:tc>
        <w:tc>
          <w:tcPr>
            <w:tcW w:w="26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8EAADB" w:themeFill="accent1" w:themeFillTint="99"/>
          </w:tcPr>
          <w:p w14:paraId="1F20527F" w14:textId="77777777" w:rsidR="004E009C" w:rsidRDefault="004E009C">
            <w:pPr>
              <w:spacing w:after="0"/>
              <w:ind w:left="18"/>
              <w:jc w:val="center"/>
            </w:pPr>
          </w:p>
          <w:p w14:paraId="683EE748" w14:textId="7BCE894C" w:rsidR="00405FE8" w:rsidRDefault="00405FE8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b/>
                <w:color w:val="002060"/>
              </w:rPr>
              <w:t>Summer Term:</w:t>
            </w:r>
          </w:p>
        </w:tc>
      </w:tr>
      <w:tr w:rsidR="004E009C" w14:paraId="78DEE23B" w14:textId="77777777" w:rsidTr="00564DF7">
        <w:trPr>
          <w:trHeight w:val="2336"/>
        </w:trPr>
        <w:tc>
          <w:tcPr>
            <w:tcW w:w="112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1D0B4336" w14:textId="77777777" w:rsidR="004E009C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Key Texts</w:t>
            </w:r>
          </w:p>
        </w:tc>
        <w:tc>
          <w:tcPr>
            <w:tcW w:w="26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41E1E1F" w14:textId="52B7BDC7" w:rsidR="004E009C" w:rsidRDefault="00946A08">
            <w:pPr>
              <w:spacing w:after="0"/>
              <w:ind w:left="735" w:right="70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3A567C8" wp14:editId="5D07F607">
                  <wp:simplePos x="0" y="0"/>
                  <wp:positionH relativeFrom="column">
                    <wp:posOffset>79643</wp:posOffset>
                  </wp:positionH>
                  <wp:positionV relativeFrom="paragraph">
                    <wp:posOffset>1224923</wp:posOffset>
                  </wp:positionV>
                  <wp:extent cx="669750" cy="793000"/>
                  <wp:effectExtent l="0" t="0" r="3810" b="0"/>
                  <wp:wrapNone/>
                  <wp:docPr id="439086940" name="Picture 8" descr="Emmeline Pankhurst: Little People, Big Dreams: 8 : Kaiser, Lisbeth,  Sanfelippo, An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Emmeline Pankhurst: Little People, Big Dreams: 8 : Kaiser, Lisbeth,  Sanfelippo, An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750" cy="79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006A2F8" wp14:editId="45FDBE6B">
                  <wp:simplePos x="0" y="0"/>
                  <wp:positionH relativeFrom="column">
                    <wp:posOffset>79642</wp:posOffset>
                  </wp:positionH>
                  <wp:positionV relativeFrom="paragraph">
                    <wp:posOffset>288649</wp:posOffset>
                  </wp:positionV>
                  <wp:extent cx="660416" cy="793199"/>
                  <wp:effectExtent l="0" t="0" r="0" b="0"/>
                  <wp:wrapNone/>
                  <wp:docPr id="1335501657" name="Picture 7" descr="Rosa Parks: 7 (Little People, Big Dreams) : Kaiser, Lisbeth, Antelo, Marta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osa Parks: 7 (Little People, Big Dreams) : Kaiser, Lisbeth, Antelo, Marta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16" cy="793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Containers/UBF8T346G9.ms/WebArchiveCopyPasteTempFiles/com.microsoft.Word/2Q=="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rPr>
                <w:rFonts w:ascii="Arial" w:eastAsia="Arial" w:hAnsi="Arial" w:cs="Arial"/>
                <w:b/>
                <w:sz w:val="20"/>
              </w:rPr>
              <w:t>Text:</w:t>
            </w:r>
            <w:r>
              <w:t xml:space="preserve"> </w:t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26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2766B3F" w14:textId="0F8FBA45" w:rsidR="004E009C" w:rsidRDefault="00000000">
            <w:pPr>
              <w:spacing w:after="0"/>
              <w:ind w:lef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Text: </w:t>
            </w:r>
          </w:p>
          <w:p w14:paraId="33FD1D83" w14:textId="1C7CEA82" w:rsidR="004E009C" w:rsidRDefault="00946A08">
            <w:pPr>
              <w:spacing w:after="0"/>
              <w:ind w:left="7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AFC3105" wp14:editId="191E9CD4">
                  <wp:simplePos x="0" y="0"/>
                  <wp:positionH relativeFrom="column">
                    <wp:posOffset>85373</wp:posOffset>
                  </wp:positionH>
                  <wp:positionV relativeFrom="paragraph">
                    <wp:posOffset>64679</wp:posOffset>
                  </wp:positionV>
                  <wp:extent cx="895469" cy="648051"/>
                  <wp:effectExtent l="0" t="0" r="0" b="0"/>
                  <wp:wrapNone/>
                  <wp:docPr id="1277219074" name="Picture 4" descr="Katie Morag and the New Pier - Story book and CD (Katie Morag Classics):  Amazon.co.uk: Mairi Hedderwick: 978184941197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Katie Morag and the New Pier - Story book and CD (Katie Morag Classics):  Amazon.co.uk: Mairi Hedderwick: 978184941197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469" cy="648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  <w:p w14:paraId="105A9E45" w14:textId="343F567A" w:rsidR="004E009C" w:rsidRDefault="004E009C" w:rsidP="004241F7">
            <w:pPr>
              <w:spacing w:after="0"/>
            </w:pPr>
          </w:p>
          <w:p w14:paraId="007A8351" w14:textId="0AB618F4" w:rsidR="00946A08" w:rsidRDefault="00946A08" w:rsidP="004241F7">
            <w:pPr>
              <w:spacing w:after="0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Containers/UBF8T346G9.ms/WebArchiveCopyPasteTempFiles/com.microsoft.Word/9k="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301DE868" w14:textId="0B2543A4" w:rsidR="00946A08" w:rsidRDefault="00946A08" w:rsidP="004241F7">
            <w:pPr>
              <w:spacing w:after="0"/>
            </w:pPr>
          </w:p>
          <w:p w14:paraId="1F127351" w14:textId="2927624C" w:rsidR="00946A08" w:rsidRDefault="00946A08" w:rsidP="004241F7">
            <w:pPr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98CF524" wp14:editId="187D32A1">
                  <wp:simplePos x="0" y="0"/>
                  <wp:positionH relativeFrom="column">
                    <wp:posOffset>86230</wp:posOffset>
                  </wp:positionH>
                  <wp:positionV relativeFrom="paragraph">
                    <wp:posOffset>89825</wp:posOffset>
                  </wp:positionV>
                  <wp:extent cx="670410" cy="770875"/>
                  <wp:effectExtent l="0" t="0" r="3175" b="4445"/>
                  <wp:wrapNone/>
                  <wp:docPr id="1941635532" name="Picture 5" descr="The Lighthouse Keeper's Lunch (Picture Puffin S.) - Armitage, Ronda;  Armitage, David: 9780140503272 - Abe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Lighthouse Keeper's Lunch (Picture Puffin S.) - Armitage, Ronda;  Armitage, David: 9780140503272 - Abe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410" cy="77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394C19" w14:textId="101B45C3" w:rsidR="00946A08" w:rsidRDefault="00946A08" w:rsidP="004241F7">
            <w:pPr>
              <w:spacing w:after="0"/>
            </w:pPr>
          </w:p>
          <w:p w14:paraId="52D38EF0" w14:textId="48FDDDF9" w:rsidR="00946A08" w:rsidRDefault="00946A08" w:rsidP="004241F7">
            <w:pPr>
              <w:spacing w:after="0"/>
            </w:pPr>
          </w:p>
          <w:p w14:paraId="661C1990" w14:textId="51A9C6A2" w:rsidR="00946A08" w:rsidRDefault="00946A08" w:rsidP="004241F7">
            <w:pPr>
              <w:spacing w:after="0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2A1E9F46" w14:textId="0F65F35F" w:rsidR="00946A08" w:rsidRDefault="00946A08" w:rsidP="004241F7">
            <w:pPr>
              <w:spacing w:after="0"/>
            </w:pPr>
          </w:p>
          <w:p w14:paraId="352F1A2A" w14:textId="069A1C5B" w:rsidR="00946A08" w:rsidRDefault="00946A08" w:rsidP="004241F7">
            <w:pPr>
              <w:spacing w:after="0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7861E83" wp14:editId="6E57CDB0">
                  <wp:simplePos x="0" y="0"/>
                  <wp:positionH relativeFrom="column">
                    <wp:posOffset>86230</wp:posOffset>
                  </wp:positionH>
                  <wp:positionV relativeFrom="paragraph">
                    <wp:posOffset>68297</wp:posOffset>
                  </wp:positionV>
                  <wp:extent cx="583894" cy="840767"/>
                  <wp:effectExtent l="0" t="0" r="635" b="0"/>
                  <wp:wrapNone/>
                  <wp:docPr id="1831083407" name="Picture 6" descr="Grace Darling: Band 07 Turquoise/Band 17 Diamond (Collins Big Cat Progress)  : Anita Ganeri, Bob Moulder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Grace Darling: Band 07 Turquoise/Band 17 Diamond (Collins Big Cat Progress)  : Anita Ganeri, Bob Moulder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894" cy="840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3A658C" w14:textId="0267DE3A" w:rsidR="00946A08" w:rsidRDefault="00946A08" w:rsidP="004241F7">
            <w:pPr>
              <w:spacing w:after="0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Containers/UBF8T346G9.ms/WebArchiveCopyPasteTempFiles/com.microsoft.Word/9k="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4F628090" w14:textId="00AA7EAA" w:rsidR="00946A08" w:rsidRDefault="00946A08" w:rsidP="004241F7">
            <w:pPr>
              <w:spacing w:after="0"/>
            </w:pPr>
          </w:p>
          <w:p w14:paraId="1FD05F11" w14:textId="2EC88688" w:rsidR="00946A08" w:rsidRDefault="00946A08" w:rsidP="004241F7">
            <w:pPr>
              <w:spacing w:after="0"/>
            </w:pPr>
          </w:p>
          <w:p w14:paraId="66C13B94" w14:textId="0E406191" w:rsidR="00946A08" w:rsidRDefault="00946A08" w:rsidP="004241F7">
            <w:pPr>
              <w:spacing w:after="0"/>
            </w:pPr>
          </w:p>
          <w:p w14:paraId="05A6A48D" w14:textId="79FFEC3C" w:rsidR="00946A08" w:rsidRDefault="00946A08" w:rsidP="004241F7">
            <w:pPr>
              <w:spacing w:after="0"/>
            </w:pPr>
          </w:p>
          <w:p w14:paraId="5191CD25" w14:textId="61C68DFC" w:rsidR="00946A08" w:rsidRDefault="00946A08" w:rsidP="004241F7">
            <w:pPr>
              <w:spacing w:after="0"/>
            </w:pPr>
          </w:p>
          <w:p w14:paraId="10620B53" w14:textId="60E9DB97" w:rsidR="00946A08" w:rsidRDefault="00946A08" w:rsidP="004241F7">
            <w:pPr>
              <w:spacing w:after="0"/>
            </w:pPr>
          </w:p>
        </w:tc>
        <w:tc>
          <w:tcPr>
            <w:tcW w:w="26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C5935BD" w14:textId="6FFB14D7" w:rsidR="004E009C" w:rsidRDefault="00946A08">
            <w:pPr>
              <w:spacing w:after="232"/>
              <w:ind w:left="2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A17ED1B" wp14:editId="63A637EF">
                  <wp:simplePos x="0" y="0"/>
                  <wp:positionH relativeFrom="column">
                    <wp:posOffset>56744</wp:posOffset>
                  </wp:positionH>
                  <wp:positionV relativeFrom="paragraph">
                    <wp:posOffset>222563</wp:posOffset>
                  </wp:positionV>
                  <wp:extent cx="820923" cy="638772"/>
                  <wp:effectExtent l="0" t="0" r="5080" b="0"/>
                  <wp:wrapNone/>
                  <wp:docPr id="1998844076" name="Picture 1" descr="Queen Victoria's Bathing Machine : Whelan, Gloria, Carpenter, Nancy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en Victoria's Bathing Machine : Whelan, Gloria, Carpenter, Nancy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20923" cy="638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sz w:val="20"/>
              </w:rPr>
              <w:t>Text:</w:t>
            </w:r>
          </w:p>
          <w:p w14:paraId="66AF9473" w14:textId="76D7A8C2" w:rsidR="004E009C" w:rsidRDefault="00946A08">
            <w:pPr>
              <w:spacing w:after="0"/>
              <w:ind w:left="372" w:right="33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C902E37" wp14:editId="06A40589">
                  <wp:simplePos x="0" y="0"/>
                  <wp:positionH relativeFrom="column">
                    <wp:posOffset>50838</wp:posOffset>
                  </wp:positionH>
                  <wp:positionV relativeFrom="paragraph">
                    <wp:posOffset>1580637</wp:posOffset>
                  </wp:positionV>
                  <wp:extent cx="654683" cy="826350"/>
                  <wp:effectExtent l="0" t="0" r="6350" b="0"/>
                  <wp:wrapNone/>
                  <wp:docPr id="1039518620" name="Picture 3" descr="London (See Inside): 1 : Rob Lloyd Jone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ondon (See Inside): 1 : Rob Lloyd Jone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3" cy="82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128A5F6" wp14:editId="1173A204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677385</wp:posOffset>
                  </wp:positionV>
                  <wp:extent cx="633133" cy="770967"/>
                  <wp:effectExtent l="0" t="0" r="1905" b="3810"/>
                  <wp:wrapNone/>
                  <wp:docPr id="223681664" name="Picture 2" descr="Pop-up Kings and Queens : Rachael Saunders, Rachael Saunders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p-up Kings and Queens : Rachael Saunders, Rachael Saunders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133" cy="770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Containers/UBF8T346G9.ms/WebArchiveCopyPasteTempFiles/com.microsoft.Word/9k="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</w:tr>
      <w:tr w:rsidR="004E009C" w14:paraId="14397115" w14:textId="77777777" w:rsidTr="00564DF7">
        <w:trPr>
          <w:trHeight w:val="2650"/>
        </w:trPr>
        <w:tc>
          <w:tcPr>
            <w:tcW w:w="112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1999E533" w14:textId="0FFD475D" w:rsidR="004E009C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Additional Texts</w:t>
            </w:r>
            <w:r w:rsidR="004241F7">
              <w:rPr>
                <w:rFonts w:ascii="Arial" w:eastAsia="Arial" w:hAnsi="Arial" w:cs="Arial"/>
                <w:b/>
                <w:color w:val="002060"/>
                <w:sz w:val="18"/>
              </w:rPr>
              <w:t xml:space="preserve"> </w:t>
            </w:r>
          </w:p>
        </w:tc>
        <w:tc>
          <w:tcPr>
            <w:tcW w:w="26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FFAA16E" w14:textId="77777777" w:rsidR="004E009C" w:rsidRDefault="00000000">
            <w:pPr>
              <w:spacing w:after="247"/>
              <w:ind w:left="39"/>
              <w:jc w:val="center"/>
            </w:pPr>
            <w:r>
              <w:rPr>
                <w:rFonts w:ascii="Arial" w:eastAsia="Arial" w:hAnsi="Arial" w:cs="Arial"/>
                <w:b/>
              </w:rPr>
              <w:t>Text:</w:t>
            </w:r>
          </w:p>
          <w:p w14:paraId="78285A54" w14:textId="77777777" w:rsidR="004E009C" w:rsidRDefault="00946A08">
            <w:pPr>
              <w:spacing w:after="0"/>
              <w:jc w:val="center"/>
            </w:pPr>
            <w:r>
              <w:t>Man on the moon (a day in the life of Bob)</w:t>
            </w:r>
          </w:p>
          <w:p w14:paraId="0C262D88" w14:textId="77777777" w:rsidR="00946A08" w:rsidRDefault="00946A08">
            <w:pPr>
              <w:spacing w:after="0"/>
              <w:jc w:val="center"/>
            </w:pPr>
            <w:r>
              <w:t>The Great Explorer</w:t>
            </w:r>
          </w:p>
          <w:p w14:paraId="7C1BD2B8" w14:textId="2C0B98EC" w:rsidR="00946A08" w:rsidRDefault="00946A08">
            <w:pPr>
              <w:spacing w:after="0"/>
              <w:jc w:val="center"/>
            </w:pPr>
            <w:r>
              <w:t>Greta and the Giants</w:t>
            </w:r>
          </w:p>
        </w:tc>
        <w:tc>
          <w:tcPr>
            <w:tcW w:w="26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26FD1CE" w14:textId="1C45AC80" w:rsidR="004E009C" w:rsidRDefault="00000000">
            <w:pPr>
              <w:spacing w:after="232"/>
              <w:ind w:lef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Text:</w:t>
            </w:r>
          </w:p>
          <w:p w14:paraId="6CEFCBCD" w14:textId="2DFB44E8" w:rsidR="004E009C" w:rsidRDefault="00946A08">
            <w:pPr>
              <w:spacing w:after="0"/>
              <w:ind w:left="42"/>
              <w:jc w:val="center"/>
            </w:pPr>
            <w:r>
              <w:t>Lifeboat Crew</w:t>
            </w:r>
          </w:p>
          <w:p w14:paraId="00459140" w14:textId="77777777" w:rsidR="00946A08" w:rsidRDefault="00946A08">
            <w:pPr>
              <w:spacing w:after="0"/>
              <w:ind w:left="42"/>
              <w:jc w:val="center"/>
            </w:pPr>
            <w:r>
              <w:t>Mouse Hole Cat</w:t>
            </w:r>
          </w:p>
          <w:p w14:paraId="4B069A62" w14:textId="77777777" w:rsidR="00946A08" w:rsidRDefault="00946A08">
            <w:pPr>
              <w:spacing w:after="0"/>
              <w:ind w:left="42"/>
              <w:jc w:val="center"/>
            </w:pPr>
            <w:r>
              <w:t>The Seaside</w:t>
            </w:r>
          </w:p>
          <w:p w14:paraId="17815850" w14:textId="61E3103E" w:rsidR="00946A08" w:rsidRDefault="00946A08">
            <w:pPr>
              <w:spacing w:after="0"/>
              <w:ind w:left="42"/>
              <w:jc w:val="center"/>
            </w:pPr>
            <w:r>
              <w:t>Your local area - seaside</w:t>
            </w:r>
          </w:p>
        </w:tc>
        <w:tc>
          <w:tcPr>
            <w:tcW w:w="263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825B859" w14:textId="1CDA0BD8" w:rsidR="004E009C" w:rsidRDefault="00000000">
            <w:pPr>
              <w:spacing w:after="231"/>
              <w:ind w:left="2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Text: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0A122BD5" w14:textId="77777777" w:rsidR="004E009C" w:rsidRDefault="00946A08">
            <w:pPr>
              <w:spacing w:after="0"/>
              <w:jc w:val="center"/>
            </w:pPr>
            <w:r>
              <w:t>Kings and Queens</w:t>
            </w:r>
          </w:p>
          <w:p w14:paraId="5BE3E899" w14:textId="77777777" w:rsidR="00946A08" w:rsidRDefault="00946A08">
            <w:pPr>
              <w:spacing w:after="0"/>
              <w:jc w:val="center"/>
            </w:pPr>
            <w:r>
              <w:t>The Paper Bag Princess</w:t>
            </w:r>
          </w:p>
          <w:p w14:paraId="2DD30A28" w14:textId="504D8FA5" w:rsidR="00946A08" w:rsidRDefault="00946A08">
            <w:pPr>
              <w:spacing w:after="0"/>
              <w:jc w:val="center"/>
            </w:pPr>
            <w:r>
              <w:t>Small Knight George</w:t>
            </w:r>
          </w:p>
        </w:tc>
      </w:tr>
    </w:tbl>
    <w:p w14:paraId="7AB3F037" w14:textId="74F99DDF" w:rsidR="004E009C" w:rsidRDefault="004E009C">
      <w:pPr>
        <w:spacing w:after="0"/>
        <w:ind w:left="-1440" w:right="5"/>
      </w:pPr>
    </w:p>
    <w:tbl>
      <w:tblPr>
        <w:tblStyle w:val="TableGrid"/>
        <w:tblW w:w="9016" w:type="dxa"/>
        <w:tblInd w:w="5" w:type="dxa"/>
        <w:tblCellMar>
          <w:top w:w="127" w:type="dxa"/>
          <w:left w:w="75" w:type="dxa"/>
          <w:right w:w="46" w:type="dxa"/>
        </w:tblCellMar>
        <w:tblLook w:val="04A0" w:firstRow="1" w:lastRow="0" w:firstColumn="1" w:lastColumn="0" w:noHBand="0" w:noVBand="1"/>
      </w:tblPr>
      <w:tblGrid>
        <w:gridCol w:w="1125"/>
        <w:gridCol w:w="7891"/>
      </w:tblGrid>
      <w:tr w:rsidR="004E009C" w14:paraId="0F6CE250" w14:textId="77777777">
        <w:trPr>
          <w:trHeight w:val="12550"/>
        </w:trPr>
        <w:tc>
          <w:tcPr>
            <w:tcW w:w="112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64137A05" w14:textId="77777777" w:rsidR="004E009C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lastRenderedPageBreak/>
              <w:t xml:space="preserve">Core </w:t>
            </w:r>
          </w:p>
          <w:p w14:paraId="5A3CFE63" w14:textId="77777777" w:rsidR="004E009C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Reading </w:t>
            </w:r>
          </w:p>
          <w:p w14:paraId="70F7FD5E" w14:textId="77777777" w:rsidR="004E009C" w:rsidRDefault="00000000">
            <w:pPr>
              <w:spacing w:after="0"/>
              <w:ind w:right="117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Skills Y1/2 Statutory </w:t>
            </w:r>
            <w:proofErr w:type="spellStart"/>
            <w:r>
              <w:rPr>
                <w:rFonts w:ascii="Arial" w:eastAsia="Arial" w:hAnsi="Arial" w:cs="Arial"/>
                <w:b/>
                <w:color w:val="002060"/>
                <w:sz w:val="18"/>
              </w:rPr>
              <w:t>requireme</w:t>
            </w:r>
            <w:proofErr w:type="spellEnd"/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2060"/>
                <w:sz w:val="18"/>
              </w:rPr>
              <w:t>nts</w:t>
            </w:r>
            <w:proofErr w:type="spellEnd"/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 (NC)</w:t>
            </w:r>
          </w:p>
        </w:tc>
        <w:tc>
          <w:tcPr>
            <w:tcW w:w="78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4C00471" w14:textId="77777777" w:rsidR="004E009C" w:rsidRDefault="00000000">
            <w:pPr>
              <w:spacing w:after="18"/>
              <w:ind w:left="15"/>
            </w:pPr>
            <w:r>
              <w:rPr>
                <w:rFonts w:ascii="Arial" w:eastAsia="Arial" w:hAnsi="Arial" w:cs="Arial"/>
                <w:b/>
                <w:sz w:val="18"/>
              </w:rPr>
              <w:t xml:space="preserve">Pupils should be taught to: </w:t>
            </w:r>
            <w:proofErr w:type="gramStart"/>
            <w:r>
              <w:rPr>
                <w:rFonts w:ascii="Arial" w:eastAsia="Arial" w:hAnsi="Arial" w:cs="Arial"/>
                <w:b/>
                <w:sz w:val="18"/>
              </w:rPr>
              <w:t>Yr1</w:t>
            </w:r>
            <w:proofErr w:type="gramEnd"/>
          </w:p>
          <w:p w14:paraId="057768A7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develop pleasure in reading, motivation to read, vocabulary and understanding by:</w:t>
            </w:r>
          </w:p>
          <w:p w14:paraId="50F67D0C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listening to and discussing a wide range of poems, stories and non-fiction at a level beyond that at which they can read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independently</w:t>
            </w:r>
            <w:proofErr w:type="gramEnd"/>
          </w:p>
          <w:p w14:paraId="1B281FE9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being encouraged to link what they read or hear read to their own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experiences</w:t>
            </w:r>
            <w:proofErr w:type="gramEnd"/>
          </w:p>
          <w:p w14:paraId="6D5CEC5B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becoming very familiar with key stories, fairy stories and traditional tales, retelling them and considering their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particular characteristics</w:t>
            </w:r>
            <w:proofErr w:type="gramEnd"/>
          </w:p>
          <w:p w14:paraId="20E46089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recognising and joining in with predictable phrases</w:t>
            </w:r>
          </w:p>
          <w:p w14:paraId="74583CCF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learning to appreciate rhymes and poems, and to recite some by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heart</w:t>
            </w:r>
            <w:proofErr w:type="gramEnd"/>
          </w:p>
          <w:p w14:paraId="7821D79E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discussing word meanings, linking new meanings to those already known</w:t>
            </w:r>
          </w:p>
          <w:p w14:paraId="4559C381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>understand both the books they can already read accurately and fluently and those they listen to by:</w:t>
            </w:r>
          </w:p>
          <w:p w14:paraId="1FAE167D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drawing on what they already know or on background information and vocabulary provided by the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teacher</w:t>
            </w:r>
            <w:proofErr w:type="gramEnd"/>
          </w:p>
          <w:p w14:paraId="74A17F17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checking that the text makes sense to them as they read and correcting inaccurate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reading</w:t>
            </w:r>
            <w:proofErr w:type="gramEnd"/>
          </w:p>
          <w:p w14:paraId="729592B5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discussing the significance of the title and events</w:t>
            </w:r>
          </w:p>
          <w:p w14:paraId="6F2A259C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making inferences on the basis of what is being said and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done</w:t>
            </w:r>
            <w:proofErr w:type="gramEnd"/>
          </w:p>
          <w:p w14:paraId="3EF1B541" w14:textId="77777777" w:rsidR="004E009C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predicting what might happen on the basis of what has been read so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far</w:t>
            </w:r>
            <w:proofErr w:type="gramEnd"/>
          </w:p>
          <w:p w14:paraId="59C34186" w14:textId="77777777" w:rsidR="004E009C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participate in discussion about what is read to them, taking turns and listening to what others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say</w:t>
            </w:r>
            <w:proofErr w:type="gramEnd"/>
          </w:p>
          <w:p w14:paraId="32B59363" w14:textId="77777777" w:rsidR="004E009C" w:rsidRDefault="00000000">
            <w:pPr>
              <w:numPr>
                <w:ilvl w:val="0"/>
                <w:numId w:val="1"/>
              </w:numPr>
              <w:spacing w:after="209"/>
              <w:ind w:hanging="360"/>
            </w:pPr>
            <w:proofErr w:type="gramStart"/>
            <w:r>
              <w:rPr>
                <w:rFonts w:ascii="Arial" w:eastAsia="Arial" w:hAnsi="Arial" w:cs="Arial"/>
                <w:sz w:val="18"/>
              </w:rPr>
              <w:t>explain clearly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their understanding of what is read to them.</w:t>
            </w:r>
          </w:p>
          <w:p w14:paraId="7AE41168" w14:textId="77777777" w:rsidR="004E009C" w:rsidRDefault="00000000">
            <w:pPr>
              <w:spacing w:after="118"/>
              <w:ind w:left="15"/>
            </w:pPr>
            <w:r>
              <w:rPr>
                <w:rFonts w:ascii="Arial" w:eastAsia="Arial" w:hAnsi="Arial" w:cs="Arial"/>
                <w:b/>
                <w:sz w:val="18"/>
              </w:rPr>
              <w:t xml:space="preserve">Pupils should be taught to: </w:t>
            </w:r>
            <w:proofErr w:type="gramStart"/>
            <w:r>
              <w:rPr>
                <w:rFonts w:ascii="Arial" w:eastAsia="Arial" w:hAnsi="Arial" w:cs="Arial"/>
                <w:b/>
                <w:sz w:val="18"/>
              </w:rPr>
              <w:t>Yr2</w:t>
            </w:r>
            <w:proofErr w:type="gramEnd"/>
          </w:p>
          <w:p w14:paraId="1A7CB7D2" w14:textId="77777777" w:rsidR="004E009C" w:rsidRDefault="00000000">
            <w:pPr>
              <w:numPr>
                <w:ilvl w:val="0"/>
                <w:numId w:val="1"/>
              </w:numPr>
              <w:spacing w:after="108" w:line="271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listening to, discussing and expressing views about a wide range of contemporary and classic poetry, stories and non-fiction at a level beyond that at which they can read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independently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3DA4C2A3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discussing the sequence of events in books and how items of information are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related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74CBCEC3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becoming increasingly familiar with and retelling a wider range of stories, fairy stories and traditional tales </w:t>
            </w:r>
          </w:p>
          <w:p w14:paraId="49C81017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being introduced to non-fiction books that are structured in different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ways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B1E28EF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recognising simple recurring literary language in stories and poetry </w:t>
            </w:r>
          </w:p>
          <w:p w14:paraId="6F1525D9" w14:textId="77777777" w:rsidR="004E009C" w:rsidRDefault="00000000">
            <w:pPr>
              <w:numPr>
                <w:ilvl w:val="0"/>
                <w:numId w:val="1"/>
              </w:numPr>
              <w:spacing w:after="109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discussing and clarifying the meanings of words, linking new meanings to known </w:t>
            </w:r>
          </w:p>
          <w:p w14:paraId="1959EB8C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discussing their favourite words and phrases </w:t>
            </w:r>
          </w:p>
          <w:p w14:paraId="29AE1B20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continuing to build up a repertoire of poems learnt by heart, appreciating these and reciting some, with appropriate intonation to make the meaning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clear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753561F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drawing on what they already know or on background information and vocabulary provided by the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teacher</w:t>
            </w:r>
            <w:proofErr w:type="gramEnd"/>
          </w:p>
          <w:p w14:paraId="731B9F47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checking that the text makes sense to them as they read and correcting inaccurate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reading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05BA5398" w14:textId="77777777" w:rsidR="004E009C" w:rsidRDefault="00000000">
            <w:pPr>
              <w:numPr>
                <w:ilvl w:val="0"/>
                <w:numId w:val="1"/>
              </w:numPr>
              <w:spacing w:after="109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making inferences on the basis of what is being said and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done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582597CE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answering and asking questions </w:t>
            </w:r>
          </w:p>
          <w:p w14:paraId="353D8C68" w14:textId="77777777" w:rsidR="004E009C" w:rsidRDefault="00000000">
            <w:pPr>
              <w:numPr>
                <w:ilvl w:val="0"/>
                <w:numId w:val="1"/>
              </w:numPr>
              <w:spacing w:after="1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predicting what might happen on the basis of what has been read so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far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5405211" w14:textId="77777777" w:rsidR="004E009C" w:rsidRDefault="00000000">
            <w:pPr>
              <w:numPr>
                <w:ilvl w:val="0"/>
                <w:numId w:val="1"/>
              </w:numPr>
              <w:spacing w:after="94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participate in discussion about books, poems and other works that are read to them and those that they can read for themselves, taking turns and listening to what others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say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5F99194F" w14:textId="77777777" w:rsidR="004E009C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explain and discuss their understanding of books,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poems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and other material, both those that they listen to and those that they read for themselves. </w:t>
            </w:r>
          </w:p>
        </w:tc>
      </w:tr>
    </w:tbl>
    <w:p w14:paraId="5F32DF24" w14:textId="272A793C" w:rsidR="00F73E38" w:rsidRDefault="00405FE8">
      <w:r>
        <w:rPr>
          <w:noProof/>
        </w:rPr>
        <w:drawing>
          <wp:anchor distT="0" distB="0" distL="114300" distR="114300" simplePos="0" relativeHeight="251669504" behindDoc="0" locked="0" layoutInCell="1" allowOverlap="1" wp14:anchorId="32B9CD35" wp14:editId="6B2425BA">
            <wp:simplePos x="0" y="0"/>
            <wp:positionH relativeFrom="column">
              <wp:posOffset>5595973</wp:posOffset>
            </wp:positionH>
            <wp:positionV relativeFrom="paragraph">
              <wp:posOffset>-8753122</wp:posOffset>
            </wp:positionV>
            <wp:extent cx="561109" cy="519545"/>
            <wp:effectExtent l="0" t="0" r="0" b="1270"/>
            <wp:wrapNone/>
            <wp:docPr id="568260495" name="Picture 568260495" descr="A black and white drawing of a church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Picture 370" descr="A black and white drawing of a churc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" cy="51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3E3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567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7842C" w14:textId="77777777" w:rsidR="00DA1349" w:rsidRDefault="00DA1349" w:rsidP="009E5B3F">
      <w:pPr>
        <w:spacing w:after="0" w:line="240" w:lineRule="auto"/>
      </w:pPr>
      <w:r>
        <w:separator/>
      </w:r>
    </w:p>
  </w:endnote>
  <w:endnote w:type="continuationSeparator" w:id="0">
    <w:p w14:paraId="257DAE42" w14:textId="77777777" w:rsidR="00DA1349" w:rsidRDefault="00DA1349" w:rsidP="009E5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2DAE7" w14:textId="77777777" w:rsidR="009C3263" w:rsidRDefault="009C32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1280B" w14:textId="77777777" w:rsidR="009C3263" w:rsidRDefault="009C32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4DDE1" w14:textId="77777777" w:rsidR="009C3263" w:rsidRDefault="009C32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E9224" w14:textId="77777777" w:rsidR="00DA1349" w:rsidRDefault="00DA1349" w:rsidP="009E5B3F">
      <w:pPr>
        <w:spacing w:after="0" w:line="240" w:lineRule="auto"/>
      </w:pPr>
      <w:r>
        <w:separator/>
      </w:r>
    </w:p>
  </w:footnote>
  <w:footnote w:type="continuationSeparator" w:id="0">
    <w:p w14:paraId="2D6C5753" w14:textId="77777777" w:rsidR="00DA1349" w:rsidRDefault="00DA1349" w:rsidP="009E5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7222" w14:textId="77777777" w:rsidR="009C3263" w:rsidRDefault="009C32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A1AD" w14:textId="77777777" w:rsidR="009E5B3F" w:rsidRDefault="009E5B3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EC5E49" wp14:editId="22E9FADA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320675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7D49A270" w14:textId="09FF9924" w:rsidR="009E5B3F" w:rsidRDefault="009E5B3F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 xml:space="preserve">Long Term Reading Plan CYCLE </w:t>
                              </w:r>
                              <w:r w:rsidR="009C3263"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B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CEC5E49" id="Rectangle 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" fillcolor="#44546a [3215]" stroked="f" strokeweight="1pt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Content>
                      <w:p w14:paraId="7D49A270" w14:textId="09FF9924" w:rsidR="009E5B3F" w:rsidRDefault="009E5B3F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 xml:space="preserve">Long Term Reading Plan CYCLE </w:t>
                        </w:r>
                        <w:r w:rsidR="009C3263"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B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01BD98E4" w14:textId="77777777" w:rsidR="009E5B3F" w:rsidRDefault="009E5B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01009" w14:textId="77777777" w:rsidR="009C3263" w:rsidRDefault="009C32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B76E0A"/>
    <w:multiLevelType w:val="hybridMultilevel"/>
    <w:tmpl w:val="76A07C3C"/>
    <w:lvl w:ilvl="0" w:tplc="A7945EAE">
      <w:start w:val="1"/>
      <w:numFmt w:val="bullet"/>
      <w:lvlText w:val="•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FDCA7D0">
      <w:start w:val="1"/>
      <w:numFmt w:val="bullet"/>
      <w:lvlText w:val="o"/>
      <w:lvlJc w:val="left"/>
      <w:pPr>
        <w:ind w:left="15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CDA78AC">
      <w:start w:val="1"/>
      <w:numFmt w:val="bullet"/>
      <w:lvlText w:val="▪"/>
      <w:lvlJc w:val="left"/>
      <w:pPr>
        <w:ind w:left="2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264AA8">
      <w:start w:val="1"/>
      <w:numFmt w:val="bullet"/>
      <w:lvlText w:val="•"/>
      <w:lvlJc w:val="left"/>
      <w:pPr>
        <w:ind w:left="2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6C84424">
      <w:start w:val="1"/>
      <w:numFmt w:val="bullet"/>
      <w:lvlText w:val="o"/>
      <w:lvlJc w:val="left"/>
      <w:pPr>
        <w:ind w:left="36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EA0C5C">
      <w:start w:val="1"/>
      <w:numFmt w:val="bullet"/>
      <w:lvlText w:val="▪"/>
      <w:lvlJc w:val="left"/>
      <w:pPr>
        <w:ind w:left="4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9C43038">
      <w:start w:val="1"/>
      <w:numFmt w:val="bullet"/>
      <w:lvlText w:val="•"/>
      <w:lvlJc w:val="left"/>
      <w:pPr>
        <w:ind w:left="5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1C779A">
      <w:start w:val="1"/>
      <w:numFmt w:val="bullet"/>
      <w:lvlText w:val="o"/>
      <w:lvlJc w:val="left"/>
      <w:pPr>
        <w:ind w:left="58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FEDB98">
      <w:start w:val="1"/>
      <w:numFmt w:val="bullet"/>
      <w:lvlText w:val="▪"/>
      <w:lvlJc w:val="left"/>
      <w:pPr>
        <w:ind w:left="6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79733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9C"/>
    <w:rsid w:val="000C6859"/>
    <w:rsid w:val="002E0392"/>
    <w:rsid w:val="00405FE8"/>
    <w:rsid w:val="004241F7"/>
    <w:rsid w:val="004E009C"/>
    <w:rsid w:val="00564DF7"/>
    <w:rsid w:val="006E4B2F"/>
    <w:rsid w:val="00946A08"/>
    <w:rsid w:val="0095349C"/>
    <w:rsid w:val="009B3DAF"/>
    <w:rsid w:val="009C3263"/>
    <w:rsid w:val="009E5B3F"/>
    <w:rsid w:val="00A5540F"/>
    <w:rsid w:val="00AF7C60"/>
    <w:rsid w:val="00C402AB"/>
    <w:rsid w:val="00DA1349"/>
    <w:rsid w:val="00F7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555A46"/>
  <w15:docId w15:val="{27AE572F-CC2E-BB40-BB5E-71042261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E5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B3F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9E5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B3F"/>
    <w:rPr>
      <w:rFonts w:ascii="Calibri" w:eastAsia="Calibri" w:hAnsi="Calibri" w:cs="Calibri"/>
      <w:color w:val="000000"/>
      <w:sz w:val="22"/>
    </w:rPr>
  </w:style>
  <w:style w:type="paragraph" w:styleId="NoSpacing">
    <w:name w:val="No Spacing"/>
    <w:uiPriority w:val="1"/>
    <w:qFormat/>
    <w:rsid w:val="009E5B3F"/>
    <w:rPr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664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Reading Plan CYCLE B</dc:title>
  <dc:subject/>
  <dc:creator>9313124 Rhiannon Abberley</dc:creator>
  <cp:keywords/>
  <cp:lastModifiedBy>Rhiannon Abberley</cp:lastModifiedBy>
  <cp:revision>9</cp:revision>
  <dcterms:created xsi:type="dcterms:W3CDTF">2023-09-28T13:42:00Z</dcterms:created>
  <dcterms:modified xsi:type="dcterms:W3CDTF">2024-02-07T20:53:00Z</dcterms:modified>
</cp:coreProperties>
</file>